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AE8" w:rsidRPr="00247AE8" w:rsidRDefault="00247AE8" w:rsidP="00247AE8">
      <w:pPr>
        <w:widowControl/>
        <w:shd w:val="clear" w:color="auto" w:fill="FFFFFF"/>
        <w:jc w:val="center"/>
        <w:rPr>
          <w:rFonts w:ascii="宋体" w:eastAsia="宋体" w:hAnsi="宋体" w:cs="宋体"/>
          <w:b/>
          <w:bCs/>
          <w:color w:val="3B7500"/>
          <w:kern w:val="0"/>
          <w:sz w:val="52"/>
          <w:szCs w:val="52"/>
        </w:rPr>
      </w:pPr>
      <w:r w:rsidRPr="00247AE8">
        <w:rPr>
          <w:rFonts w:ascii="宋体" w:eastAsia="宋体" w:hAnsi="宋体" w:cs="宋体" w:hint="eastAsia"/>
          <w:b/>
          <w:bCs/>
          <w:color w:val="3B7500"/>
          <w:kern w:val="0"/>
          <w:sz w:val="52"/>
          <w:szCs w:val="52"/>
        </w:rPr>
        <w:t>白云山简介</w:t>
      </w:r>
    </w:p>
    <w:p w:rsidR="00247AE8" w:rsidRPr="00247AE8" w:rsidRDefault="00247AE8" w:rsidP="00247AE8">
      <w:pPr>
        <w:widowControl/>
        <w:shd w:val="clear" w:color="auto" w:fill="FFFFFF"/>
        <w:spacing w:line="375" w:lineRule="atLeast"/>
        <w:jc w:val="left"/>
        <w:rPr>
          <w:rFonts w:ascii="宋体" w:eastAsia="宋体" w:hAnsi="宋体" w:cs="宋体" w:hint="eastAsia"/>
          <w:color w:val="000000"/>
          <w:kern w:val="0"/>
          <w:szCs w:val="21"/>
        </w:rPr>
      </w:pPr>
      <w:r w:rsidRPr="00247AE8">
        <w:rPr>
          <w:rFonts w:ascii="宋体" w:eastAsia="宋体" w:hAnsi="宋体" w:cs="宋体" w:hint="eastAsia"/>
          <w:color w:val="000000"/>
          <w:kern w:val="0"/>
          <w:szCs w:val="21"/>
        </w:rPr>
        <w:t xml:space="preserve">　　白云山位 于福安市西北部穆云乡和晓阳镇境内,主峰海拔1450米，为闽东两大高峰之一。规划有白云山、九龙洞、龙亭峡谷、黄兰峡谷、金钟山等五个景区，西至龙亭溪与周宁县官山相邻，北跨黄兰湖与寿宁县凤阳为界，规划面积96平方公里。山脚下主要环绕龙亭溪、首洋溪、蟾溪、黄兰溪、秀溪等五条溪流，景观资源十分丰富，主要有独具特色的地质奇观，秀丽多姿的山岳、峡谷风光，美妙神奇的"佛光"胜境，稀有多样的生物种群，古老多源的文化传承。现已发现筛选出227处景点，其中享誉全国的白云山石臼群等"六大典型景观"和佛光、午时莲等"十大胜景"以及黄兰、龙亭两大峡谷蔚为壮观，专家叹为观止。</w:t>
      </w:r>
      <w:r w:rsidRPr="00247AE8">
        <w:rPr>
          <w:rFonts w:ascii="宋体" w:eastAsia="宋体" w:hAnsi="宋体" w:cs="宋体" w:hint="eastAsia"/>
          <w:color w:val="000000"/>
          <w:kern w:val="0"/>
          <w:szCs w:val="21"/>
        </w:rPr>
        <w:br/>
        <w:t>分别于2004、2008年被评为省级风景名胜区和省级地质公园， 2009年8月取得国家地质公园资格,2009年12月升格为国家级风景名胜区，2010月10月与太姥山、白水洋联合成功申报宁德世界地质公园。</w:t>
      </w:r>
      <w:r w:rsidRPr="00247AE8">
        <w:rPr>
          <w:rFonts w:ascii="宋体" w:eastAsia="宋体" w:hAnsi="宋体" w:cs="宋体" w:hint="eastAsia"/>
          <w:color w:val="000000"/>
          <w:kern w:val="0"/>
          <w:szCs w:val="21"/>
        </w:rPr>
        <w:br/>
      </w:r>
      <w:r>
        <w:rPr>
          <w:rFonts w:ascii="宋体" w:eastAsia="宋体" w:hAnsi="宋体" w:cs="宋体" w:hint="eastAsia"/>
          <w:color w:val="000000"/>
          <w:kern w:val="0"/>
          <w:szCs w:val="21"/>
        </w:rPr>
        <w:t xml:space="preserve">    </w:t>
      </w:r>
      <w:r w:rsidRPr="00247AE8">
        <w:rPr>
          <w:rFonts w:ascii="宋体" w:eastAsia="宋体" w:hAnsi="宋体" w:cs="宋体" w:hint="eastAsia"/>
          <w:color w:val="000000"/>
          <w:kern w:val="0"/>
          <w:szCs w:val="21"/>
        </w:rPr>
        <w:t>白云山景观资源丰富、类型多样，是集火山岩、晶洞碱长花岗岩地质地貌和峡谷深切曲流地貌、河床侵蚀地貌等多种型典独特的地质景观和蔚为壮观的水体景观、优雅古朴的人文景观于一体的天然地质公园。</w:t>
      </w:r>
      <w:r w:rsidRPr="00247AE8">
        <w:rPr>
          <w:rFonts w:ascii="宋体" w:eastAsia="宋体" w:hAnsi="宋体" w:cs="宋体" w:hint="eastAsia"/>
          <w:color w:val="000000"/>
          <w:kern w:val="0"/>
          <w:szCs w:val="21"/>
        </w:rPr>
        <w:br/>
      </w:r>
      <w:r>
        <w:rPr>
          <w:rFonts w:ascii="宋体" w:eastAsia="宋体" w:hAnsi="宋体" w:cs="宋体" w:hint="eastAsia"/>
          <w:color w:val="000000"/>
          <w:kern w:val="0"/>
          <w:szCs w:val="21"/>
        </w:rPr>
        <w:t xml:space="preserve">    </w:t>
      </w:r>
      <w:r w:rsidRPr="00247AE8">
        <w:rPr>
          <w:rFonts w:ascii="宋体" w:eastAsia="宋体" w:hAnsi="宋体" w:cs="宋体" w:hint="eastAsia"/>
          <w:color w:val="000000"/>
          <w:kern w:val="0"/>
          <w:szCs w:val="21"/>
        </w:rPr>
        <w:t>一是独具特色的地质奇观。据中科院地质研究所韩同林研究员等认为，白云山独特的地质地貌是距今大约2～3百万年前古冰川运动的结果，其古冰川遗迹（冰刃脊、冰铲切、冰斗、冰漂砾和"冰臼"等）分布之广泛，规模之巨大，种类之齐全，形态之丰富多姿极为罕见，尤其是白云山"冰臼"群是我国低纬度地区目前第四纪冰川遗迹中保存最多、最好和发育最典型的，具有很高的科考科普价值。白云山最著名的古冰川遗迹有蟾溪九龙洞古冰川遗迹、龙亭溪峡谷古冰川遗迹和黄兰峡谷古冰川遗迹三处，其独特的古冰川遗迹地质地貌景观蔚为壮观，被专家喻为世界奇观、天下一绝。也有一些学者提出了"壶穴"说，认为白云山典型独特的地质地貌是距今约180万年的新近纪更新世以来，经流水长期侵蚀，逐渐形成的。蟾溪、龙亭溪河谷规模巨大、分布集中、类型丰富、发育系统的河床侵蚀地貌，特别是形态各异的"壶穴"（"冰臼"）、流水冲蚀弧型凹槽（"石瀑"）及引人入胜的河谷洞穴奇观，具有很高的观赏价值和科普价值，对于研究新构造运动、水动力学、流水侵蚀作用以及壶穴发育演化等都具有很高的地学研究价值，应作为珍贵的地质遗迹加以保护和开发利用。</w:t>
      </w:r>
      <w:r w:rsidRPr="00247AE8">
        <w:rPr>
          <w:rFonts w:ascii="宋体" w:eastAsia="宋体" w:hAnsi="宋体" w:cs="宋体" w:hint="eastAsia"/>
          <w:color w:val="000000"/>
          <w:kern w:val="0"/>
          <w:szCs w:val="21"/>
        </w:rPr>
        <w:br/>
      </w:r>
      <w:r>
        <w:rPr>
          <w:rFonts w:ascii="宋体" w:eastAsia="宋体" w:hAnsi="宋体" w:cs="宋体" w:hint="eastAsia"/>
          <w:color w:val="000000"/>
          <w:kern w:val="0"/>
          <w:szCs w:val="21"/>
        </w:rPr>
        <w:t xml:space="preserve">    </w:t>
      </w:r>
      <w:r w:rsidRPr="00247AE8">
        <w:rPr>
          <w:rFonts w:ascii="宋体" w:eastAsia="宋体" w:hAnsi="宋体" w:cs="宋体" w:hint="eastAsia"/>
          <w:color w:val="000000"/>
          <w:kern w:val="0"/>
          <w:szCs w:val="21"/>
        </w:rPr>
        <w:t>二是秀丽的山岳、峡谷风光。白云山景区典型的中生代晚期酸性火山岩组成的火山岩山岳地貌和白云山破火山、笔架山穹状火山地貌，发育于火山岩、晶洞花岗岩的峰丛、石柱、石脊、崖壁及各类象形石等地貌景观典型且独具特色。金钟山景区的长洋溪石质河床地貌，石平水清、色彩斑斓，有"小白水洋"之称。龙亭溪峡谷和黄兰峡谷，古冰川遗迹与纵深峡谷、流泉叠瀑、原生天然林融为一体，自然生态保护良好，植被茂密，充满原始野趣。龙亭溪罕见的发育于晶洞碱长花岗岩、正长花岗岩的深切峡谷曲流地貌，峡深壁陡，垂直峭壁高差最大达400多米，峡谷全长约20公里、水位落差近300米，溪流弯曲，水质清澈，为国内少见。</w:t>
      </w:r>
      <w:r w:rsidRPr="00247AE8">
        <w:rPr>
          <w:rFonts w:ascii="宋体" w:eastAsia="宋体" w:hAnsi="宋体" w:cs="宋体" w:hint="eastAsia"/>
          <w:color w:val="000000"/>
          <w:kern w:val="0"/>
          <w:szCs w:val="21"/>
        </w:rPr>
        <w:br/>
      </w:r>
      <w:r>
        <w:rPr>
          <w:rFonts w:ascii="宋体" w:eastAsia="宋体" w:hAnsi="宋体" w:cs="宋体" w:hint="eastAsia"/>
          <w:color w:val="000000"/>
          <w:kern w:val="0"/>
          <w:szCs w:val="21"/>
        </w:rPr>
        <w:t xml:space="preserve">    </w:t>
      </w:r>
      <w:r w:rsidRPr="00247AE8">
        <w:rPr>
          <w:rFonts w:ascii="宋体" w:eastAsia="宋体" w:hAnsi="宋体" w:cs="宋体" w:hint="eastAsia"/>
          <w:color w:val="000000"/>
          <w:kern w:val="0"/>
          <w:szCs w:val="21"/>
        </w:rPr>
        <w:t>三是神奇的"佛光"胜境。佛光、云海和日出被誉为白云山"三绝"。白云山"佛光"乃十分</w:t>
      </w:r>
      <w:r w:rsidRPr="00247AE8">
        <w:rPr>
          <w:rFonts w:ascii="宋体" w:eastAsia="宋体" w:hAnsi="宋体" w:cs="宋体" w:hint="eastAsia"/>
          <w:color w:val="000000"/>
          <w:kern w:val="0"/>
          <w:szCs w:val="21"/>
        </w:rPr>
        <w:lastRenderedPageBreak/>
        <w:t>珍奇罕有的自然奇观，每年多出现在夏秋时节，为单体和群体（罕见）交相辉映，时而在云层中骤然幻化出七彩光环，且持续时间较长，可与峨眉山"佛光"相媲美。每年的八、九月间，山巅的天池畔偶尔还会出现子夜佛光。</w:t>
      </w:r>
      <w:r w:rsidRPr="00247AE8">
        <w:rPr>
          <w:rFonts w:ascii="宋体" w:eastAsia="宋体" w:hAnsi="宋体" w:cs="宋体" w:hint="eastAsia"/>
          <w:color w:val="000000"/>
          <w:kern w:val="0"/>
          <w:szCs w:val="21"/>
        </w:rPr>
        <w:br/>
      </w:r>
      <w:r>
        <w:rPr>
          <w:rFonts w:ascii="宋体" w:eastAsia="宋体" w:hAnsi="宋体" w:cs="宋体" w:hint="eastAsia"/>
          <w:color w:val="000000"/>
          <w:kern w:val="0"/>
          <w:szCs w:val="21"/>
        </w:rPr>
        <w:t xml:space="preserve">    </w:t>
      </w:r>
      <w:r w:rsidRPr="00247AE8">
        <w:rPr>
          <w:rFonts w:ascii="宋体" w:eastAsia="宋体" w:hAnsi="宋体" w:cs="宋体" w:hint="eastAsia"/>
          <w:color w:val="000000"/>
          <w:kern w:val="0"/>
          <w:szCs w:val="21"/>
        </w:rPr>
        <w:t>四是多样的生物种群。白云山山顶与山涧最大高差达1300多米，生态环境及植被分布垂直差异明显，生物显多样性。高山、峡谷中生长着南方红豆杉等多种亚热带、热带珍稀植物，还有大量的猕猴、云豹、娃娃鱼、鸳鸯等国家一级、二级保护珍稀动物。白云山顶"天池"中生长着一种十分罕见的微型野生中国睡莲——午时莲。白云山南麓的瓜溪，分布着有"活化石"之称的神秘古老的刺桫椤群落。</w:t>
      </w:r>
      <w:r w:rsidRPr="00247AE8">
        <w:rPr>
          <w:rFonts w:ascii="宋体" w:eastAsia="宋体" w:hAnsi="宋体" w:cs="宋体" w:hint="eastAsia"/>
          <w:color w:val="000000"/>
          <w:kern w:val="0"/>
          <w:szCs w:val="21"/>
        </w:rPr>
        <w:br/>
      </w:r>
      <w:r>
        <w:rPr>
          <w:rFonts w:ascii="宋体" w:eastAsia="宋体" w:hAnsi="宋体" w:cs="宋体" w:hint="eastAsia"/>
          <w:color w:val="000000"/>
          <w:kern w:val="0"/>
          <w:szCs w:val="21"/>
        </w:rPr>
        <w:t xml:space="preserve">    </w:t>
      </w:r>
      <w:r w:rsidRPr="00247AE8">
        <w:rPr>
          <w:rFonts w:ascii="宋体" w:eastAsia="宋体" w:hAnsi="宋体" w:cs="宋体" w:hint="eastAsia"/>
          <w:color w:val="000000"/>
          <w:kern w:val="0"/>
          <w:szCs w:val="21"/>
        </w:rPr>
        <w:t>五是多源的文化传承。白云山是一座历史悠久的文化名山，这里有南宋著名爱国诗人谢翱故里——晓阳镇，福安畲族蓝姓主要发祥地——溪塔村，"坦洋工夫"红茶的发源地——坦洋村，红色革命根据地——竹洲山，还有唐代古刹锁泉寺、太后宫厅等众多的古迹、文物，古文化、畲文化、茶文化、红色文化和宗教文化等多种文化在此交融、积淀，孕育了别具特色的乡土风情。</w:t>
      </w:r>
    </w:p>
    <w:p w:rsidR="00D41EA2" w:rsidRPr="00247AE8" w:rsidRDefault="00D41EA2">
      <w:pPr>
        <w:rPr>
          <w:szCs w:val="21"/>
        </w:rPr>
      </w:pPr>
    </w:p>
    <w:sectPr w:rsidR="00D41EA2" w:rsidRPr="00247AE8" w:rsidSect="00D41E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7AE8"/>
    <w:rsid w:val="00101A63"/>
    <w:rsid w:val="00131561"/>
    <w:rsid w:val="001741BF"/>
    <w:rsid w:val="001F0641"/>
    <w:rsid w:val="001F0FB4"/>
    <w:rsid w:val="00210916"/>
    <w:rsid w:val="00247AE8"/>
    <w:rsid w:val="003A1F41"/>
    <w:rsid w:val="0056192D"/>
    <w:rsid w:val="006F014D"/>
    <w:rsid w:val="008D5E49"/>
    <w:rsid w:val="00BD5146"/>
    <w:rsid w:val="00C51C46"/>
    <w:rsid w:val="00C94229"/>
    <w:rsid w:val="00CF1F4F"/>
    <w:rsid w:val="00D41EA2"/>
    <w:rsid w:val="00DB7A1B"/>
    <w:rsid w:val="00DE060E"/>
    <w:rsid w:val="00DF4DF6"/>
    <w:rsid w:val="00E370B8"/>
    <w:rsid w:val="00E514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E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8585794">
      <w:bodyDiv w:val="1"/>
      <w:marLeft w:val="0"/>
      <w:marRight w:val="0"/>
      <w:marTop w:val="0"/>
      <w:marBottom w:val="0"/>
      <w:divBdr>
        <w:top w:val="none" w:sz="0" w:space="0" w:color="auto"/>
        <w:left w:val="none" w:sz="0" w:space="0" w:color="auto"/>
        <w:bottom w:val="none" w:sz="0" w:space="0" w:color="auto"/>
        <w:right w:val="none" w:sz="0" w:space="0" w:color="auto"/>
      </w:divBdr>
      <w:divsChild>
        <w:div w:id="394083752">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262</Words>
  <Characters>1499</Characters>
  <Application>Microsoft Office Word</Application>
  <DocSecurity>0</DocSecurity>
  <Lines>12</Lines>
  <Paragraphs>3</Paragraphs>
  <ScaleCrop>false</ScaleCrop>
  <Company>微软中国</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2016-04-19T14:53:00Z</dcterms:created>
  <dcterms:modified xsi:type="dcterms:W3CDTF">2016-04-19T14:54:00Z</dcterms:modified>
</cp:coreProperties>
</file>